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FD2" w:rsidRPr="00AC72C9" w:rsidRDefault="003B1FD2" w:rsidP="00E74E29">
      <w:pPr>
        <w:ind w:left="-510" w:right="-510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AC72C9">
        <w:rPr>
          <w:rFonts w:ascii="Arial" w:hAnsi="Arial" w:cs="Arial"/>
          <w:b/>
          <w:bCs/>
          <w:sz w:val="24"/>
          <w:szCs w:val="24"/>
        </w:rPr>
        <w:t>Sunismo</w:t>
      </w:r>
      <w:proofErr w:type="spellEnd"/>
      <w:r w:rsidRPr="00AC72C9">
        <w:rPr>
          <w:rFonts w:ascii="Arial" w:hAnsi="Arial" w:cs="Arial"/>
          <w:b/>
          <w:bCs/>
          <w:sz w:val="24"/>
          <w:szCs w:val="24"/>
        </w:rPr>
        <w:t xml:space="preserve"> y chiismo, las dos ramas del Islam</w:t>
      </w:r>
    </w:p>
    <w:p w:rsidR="003B1FD2" w:rsidRPr="0004156F" w:rsidRDefault="00CE1079" w:rsidP="00E74E29">
      <w:pPr>
        <w:ind w:left="-510" w:right="-510"/>
        <w:jc w:val="both"/>
        <w:rPr>
          <w:rFonts w:ascii="Arial" w:hAnsi="Arial" w:cs="Arial"/>
          <w:sz w:val="24"/>
          <w:szCs w:val="24"/>
        </w:rPr>
      </w:pPr>
      <w:hyperlink r:id="rId4" w:history="1">
        <w:r w:rsidR="003B1FD2" w:rsidRPr="0004156F">
          <w:rPr>
            <w:rStyle w:val="Hipervnculo"/>
            <w:rFonts w:ascii="Arial" w:hAnsi="Arial" w:cs="Arial"/>
            <w:color w:val="auto"/>
            <w:sz w:val="24"/>
            <w:szCs w:val="24"/>
            <w:u w:val="none"/>
          </w:rPr>
          <w:t>Elisa Pont</w:t>
        </w:r>
      </w:hyperlink>
      <w:r w:rsidR="003B1FD2" w:rsidRPr="0004156F">
        <w:rPr>
          <w:rFonts w:ascii="Arial" w:hAnsi="Arial" w:cs="Arial"/>
          <w:sz w:val="24"/>
          <w:szCs w:val="24"/>
        </w:rPr>
        <w:t xml:space="preserve"> </w:t>
      </w:r>
    </w:p>
    <w:p w:rsidR="000E1242" w:rsidRDefault="003B1FD2" w:rsidP="00E74E29">
      <w:pPr>
        <w:ind w:left="-510" w:right="-510"/>
        <w:jc w:val="both"/>
        <w:rPr>
          <w:rFonts w:ascii="Arial" w:hAnsi="Arial" w:cs="Arial"/>
          <w:sz w:val="24"/>
          <w:szCs w:val="24"/>
        </w:rPr>
      </w:pPr>
      <w:r w:rsidRPr="0004156F">
        <w:rPr>
          <w:rFonts w:ascii="Arial" w:hAnsi="Arial" w:cs="Arial"/>
          <w:sz w:val="24"/>
          <w:szCs w:val="24"/>
        </w:rPr>
        <w:t xml:space="preserve">28/05/2019 </w:t>
      </w:r>
    </w:p>
    <w:p w:rsidR="003B1FD2" w:rsidRPr="0004156F" w:rsidRDefault="003B1FD2" w:rsidP="00E74E29">
      <w:pPr>
        <w:ind w:left="-510" w:right="-510"/>
        <w:jc w:val="both"/>
        <w:rPr>
          <w:rFonts w:ascii="Arial" w:hAnsi="Arial" w:cs="Arial"/>
          <w:sz w:val="24"/>
          <w:szCs w:val="24"/>
        </w:rPr>
      </w:pPr>
      <w:r w:rsidRPr="0004156F">
        <w:rPr>
          <w:rFonts w:ascii="Arial" w:hAnsi="Arial" w:cs="Arial"/>
          <w:sz w:val="24"/>
          <w:szCs w:val="24"/>
        </w:rPr>
        <w:t xml:space="preserve">El </w:t>
      </w:r>
      <w:r w:rsidRPr="0004156F">
        <w:rPr>
          <w:rFonts w:ascii="Arial" w:hAnsi="Arial" w:cs="Arial"/>
          <w:bCs/>
          <w:sz w:val="24"/>
          <w:szCs w:val="24"/>
        </w:rPr>
        <w:t xml:space="preserve">Islam </w:t>
      </w:r>
      <w:r w:rsidRPr="0004156F">
        <w:rPr>
          <w:rFonts w:ascii="Arial" w:hAnsi="Arial" w:cs="Arial"/>
          <w:sz w:val="24"/>
          <w:szCs w:val="24"/>
        </w:rPr>
        <w:t xml:space="preserve">es la </w:t>
      </w:r>
      <w:r w:rsidRPr="0004156F">
        <w:rPr>
          <w:rFonts w:ascii="Arial" w:hAnsi="Arial" w:cs="Arial"/>
          <w:bCs/>
          <w:sz w:val="24"/>
          <w:szCs w:val="24"/>
        </w:rPr>
        <w:t xml:space="preserve">segunda religión más importante </w:t>
      </w:r>
      <w:r w:rsidRPr="0004156F">
        <w:rPr>
          <w:rFonts w:ascii="Arial" w:hAnsi="Arial" w:cs="Arial"/>
          <w:sz w:val="24"/>
          <w:szCs w:val="24"/>
        </w:rPr>
        <w:t xml:space="preserve">en número de creyentes: se calcula que hay más de </w:t>
      </w:r>
      <w:r w:rsidRPr="0004156F">
        <w:rPr>
          <w:rFonts w:ascii="Arial" w:hAnsi="Arial" w:cs="Arial"/>
          <w:bCs/>
          <w:sz w:val="24"/>
          <w:szCs w:val="24"/>
        </w:rPr>
        <w:t xml:space="preserve">1.800 millones de musulmanes </w:t>
      </w:r>
      <w:r w:rsidRPr="0004156F">
        <w:rPr>
          <w:rFonts w:ascii="Arial" w:hAnsi="Arial" w:cs="Arial"/>
          <w:sz w:val="24"/>
          <w:szCs w:val="24"/>
        </w:rPr>
        <w:t>en todo el mundo.</w:t>
      </w:r>
      <w:r w:rsidR="00F37DA8">
        <w:rPr>
          <w:rFonts w:ascii="Arial" w:hAnsi="Arial" w:cs="Arial"/>
          <w:sz w:val="24"/>
          <w:szCs w:val="24"/>
        </w:rPr>
        <w:t xml:space="preserve"> </w:t>
      </w:r>
      <w:r w:rsidRPr="0004156F">
        <w:rPr>
          <w:rFonts w:ascii="Arial" w:hAnsi="Arial" w:cs="Arial"/>
          <w:sz w:val="24"/>
          <w:szCs w:val="24"/>
        </w:rPr>
        <w:t xml:space="preserve">Esta religión surgió en la </w:t>
      </w:r>
      <w:r w:rsidRPr="0004156F">
        <w:rPr>
          <w:rFonts w:ascii="Arial" w:hAnsi="Arial" w:cs="Arial"/>
          <w:bCs/>
          <w:sz w:val="24"/>
          <w:szCs w:val="24"/>
        </w:rPr>
        <w:t xml:space="preserve">península Arábiga </w:t>
      </w:r>
      <w:r w:rsidRPr="0004156F">
        <w:rPr>
          <w:rFonts w:ascii="Arial" w:hAnsi="Arial" w:cs="Arial"/>
          <w:sz w:val="24"/>
          <w:szCs w:val="24"/>
        </w:rPr>
        <w:t xml:space="preserve">durante el </w:t>
      </w:r>
      <w:r w:rsidRPr="0004156F">
        <w:rPr>
          <w:rFonts w:ascii="Arial" w:hAnsi="Arial" w:cs="Arial"/>
          <w:bCs/>
          <w:sz w:val="24"/>
          <w:szCs w:val="24"/>
        </w:rPr>
        <w:t>siglo VII</w:t>
      </w:r>
      <w:r w:rsidRPr="0004156F">
        <w:rPr>
          <w:rFonts w:ascii="Arial" w:hAnsi="Arial" w:cs="Arial"/>
          <w:sz w:val="24"/>
          <w:szCs w:val="24"/>
        </w:rPr>
        <w:t xml:space="preserve"> con el </w:t>
      </w:r>
      <w:r w:rsidRPr="0004156F">
        <w:rPr>
          <w:rFonts w:ascii="Arial" w:hAnsi="Arial" w:cs="Arial"/>
          <w:bCs/>
          <w:sz w:val="24"/>
          <w:szCs w:val="24"/>
        </w:rPr>
        <w:t>profeta Mahoma</w:t>
      </w:r>
      <w:r w:rsidRPr="0004156F">
        <w:rPr>
          <w:rFonts w:ascii="Arial" w:hAnsi="Arial" w:cs="Arial"/>
          <w:sz w:val="24"/>
          <w:szCs w:val="24"/>
        </w:rPr>
        <w:t xml:space="preserve">, que difundía las enseñanzas de Alá, el dios de los musulmanes. </w:t>
      </w:r>
      <w:r w:rsidRPr="0004156F">
        <w:rPr>
          <w:rFonts w:ascii="Arial" w:hAnsi="Arial" w:cs="Arial"/>
          <w:bCs/>
          <w:sz w:val="24"/>
          <w:szCs w:val="24"/>
        </w:rPr>
        <w:t xml:space="preserve">Mahoma murió sin descendencia masculina </w:t>
      </w:r>
      <w:r w:rsidRPr="0004156F">
        <w:rPr>
          <w:rFonts w:ascii="Arial" w:hAnsi="Arial" w:cs="Arial"/>
          <w:sz w:val="24"/>
          <w:szCs w:val="24"/>
        </w:rPr>
        <w:t>en el año 632 y su muerte desencadenó una</w:t>
      </w:r>
      <w:r w:rsidRPr="0004156F">
        <w:rPr>
          <w:rFonts w:ascii="Arial" w:hAnsi="Arial" w:cs="Arial"/>
          <w:bCs/>
          <w:sz w:val="24"/>
          <w:szCs w:val="24"/>
        </w:rPr>
        <w:t xml:space="preserve"> lucha de poder</w:t>
      </w:r>
      <w:r w:rsidRPr="0004156F">
        <w:rPr>
          <w:rFonts w:ascii="Arial" w:hAnsi="Arial" w:cs="Arial"/>
          <w:sz w:val="24"/>
          <w:szCs w:val="24"/>
        </w:rPr>
        <w:t xml:space="preserve"> entre sus seguidores. Las dos principales ramas del Islam,</w:t>
      </w:r>
      <w:r w:rsidRPr="0004156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4156F">
        <w:rPr>
          <w:rFonts w:ascii="Arial" w:hAnsi="Arial" w:cs="Arial"/>
          <w:bCs/>
          <w:sz w:val="24"/>
          <w:szCs w:val="24"/>
        </w:rPr>
        <w:t>sunismo</w:t>
      </w:r>
      <w:proofErr w:type="spellEnd"/>
      <w:r w:rsidRPr="0004156F">
        <w:rPr>
          <w:rFonts w:ascii="Arial" w:hAnsi="Arial" w:cs="Arial"/>
          <w:bCs/>
          <w:sz w:val="24"/>
          <w:szCs w:val="24"/>
        </w:rPr>
        <w:t xml:space="preserve"> y chiismo</w:t>
      </w:r>
      <w:r w:rsidRPr="0004156F">
        <w:rPr>
          <w:rFonts w:ascii="Arial" w:hAnsi="Arial" w:cs="Arial"/>
          <w:sz w:val="24"/>
          <w:szCs w:val="24"/>
        </w:rPr>
        <w:t xml:space="preserve">, se enfrentaron entonces para decidir quién tenía el derecho legítimo a liderar a los musulmanes. Este enfrentamiento provocó una </w:t>
      </w:r>
      <w:r w:rsidRPr="0004156F">
        <w:rPr>
          <w:rFonts w:ascii="Arial" w:hAnsi="Arial" w:cs="Arial"/>
          <w:bCs/>
          <w:sz w:val="24"/>
          <w:szCs w:val="24"/>
        </w:rPr>
        <w:t xml:space="preserve">profunda división </w:t>
      </w:r>
      <w:r w:rsidRPr="0004156F">
        <w:rPr>
          <w:rFonts w:ascii="Arial" w:hAnsi="Arial" w:cs="Arial"/>
          <w:sz w:val="24"/>
          <w:szCs w:val="24"/>
        </w:rPr>
        <w:t>que todavía sigue en la actualidad. Aunque los sunitas y los chiitas comparten</w:t>
      </w:r>
      <w:r w:rsidRPr="0004156F">
        <w:rPr>
          <w:rFonts w:ascii="Arial" w:hAnsi="Arial" w:cs="Arial"/>
          <w:bCs/>
          <w:sz w:val="24"/>
          <w:szCs w:val="24"/>
        </w:rPr>
        <w:t xml:space="preserve"> creencias y prácticas religiosas</w:t>
      </w:r>
      <w:r w:rsidRPr="0004156F">
        <w:rPr>
          <w:rFonts w:ascii="Arial" w:hAnsi="Arial" w:cs="Arial"/>
          <w:sz w:val="24"/>
          <w:szCs w:val="24"/>
        </w:rPr>
        <w:t>, es cierto que se diferencian en muchos otros aspectos, como los rituales, las leyes, los fundamentos de la teología y la organización de sus comunidades.</w:t>
      </w:r>
    </w:p>
    <w:p w:rsidR="003B1FD2" w:rsidRPr="0004156F" w:rsidRDefault="003B1FD2" w:rsidP="00E74E29">
      <w:pPr>
        <w:ind w:left="-510" w:right="-510"/>
        <w:jc w:val="both"/>
        <w:rPr>
          <w:rFonts w:ascii="Arial" w:hAnsi="Arial" w:cs="Arial"/>
          <w:sz w:val="24"/>
          <w:szCs w:val="24"/>
        </w:rPr>
      </w:pPr>
      <w:r w:rsidRPr="0004156F">
        <w:rPr>
          <w:rFonts w:ascii="Arial" w:hAnsi="Arial" w:cs="Arial"/>
          <w:sz w:val="24"/>
          <w:szCs w:val="24"/>
        </w:rPr>
        <w:t>Los sunitas son e</w:t>
      </w:r>
      <w:r w:rsidRPr="0004156F">
        <w:rPr>
          <w:rFonts w:ascii="Arial" w:hAnsi="Arial" w:cs="Arial"/>
          <w:bCs/>
          <w:sz w:val="24"/>
          <w:szCs w:val="24"/>
        </w:rPr>
        <w:t>l grupo mayoritario</w:t>
      </w:r>
      <w:r w:rsidRPr="0004156F">
        <w:rPr>
          <w:rFonts w:ascii="Arial" w:hAnsi="Arial" w:cs="Arial"/>
          <w:sz w:val="24"/>
          <w:szCs w:val="24"/>
        </w:rPr>
        <w:t xml:space="preserve"> entre los musulmanes: cerca del 90% de la población musulmana en todo el mundo pertenece a esta rama, considerada la </w:t>
      </w:r>
      <w:r w:rsidRPr="0004156F">
        <w:rPr>
          <w:rFonts w:ascii="Arial" w:hAnsi="Arial" w:cs="Arial"/>
          <w:bCs/>
          <w:sz w:val="24"/>
          <w:szCs w:val="24"/>
        </w:rPr>
        <w:t xml:space="preserve">más tradicional </w:t>
      </w:r>
      <w:r w:rsidRPr="0004156F">
        <w:rPr>
          <w:rFonts w:ascii="Arial" w:hAnsi="Arial" w:cs="Arial"/>
          <w:sz w:val="24"/>
          <w:szCs w:val="24"/>
        </w:rPr>
        <w:t xml:space="preserve">del Islam. El nombre de sunitas proviene de la </w:t>
      </w:r>
      <w:r w:rsidRPr="0004156F">
        <w:rPr>
          <w:rFonts w:ascii="Arial" w:hAnsi="Arial" w:cs="Arial"/>
          <w:bCs/>
          <w:sz w:val="24"/>
          <w:szCs w:val="24"/>
        </w:rPr>
        <w:t>Sunna</w:t>
      </w:r>
      <w:r w:rsidRPr="0004156F">
        <w:rPr>
          <w:rFonts w:ascii="Arial" w:hAnsi="Arial" w:cs="Arial"/>
          <w:sz w:val="24"/>
          <w:szCs w:val="24"/>
        </w:rPr>
        <w:t xml:space="preserve">, la </w:t>
      </w:r>
      <w:r w:rsidRPr="0004156F">
        <w:rPr>
          <w:rFonts w:ascii="Arial" w:hAnsi="Arial" w:cs="Arial"/>
          <w:bCs/>
          <w:sz w:val="24"/>
          <w:szCs w:val="24"/>
        </w:rPr>
        <w:t xml:space="preserve">colección de enseñanzas, dichos y actos atribuidos al profeta Mahoma </w:t>
      </w:r>
      <w:r w:rsidRPr="0004156F">
        <w:rPr>
          <w:rFonts w:ascii="Arial" w:hAnsi="Arial" w:cs="Arial"/>
          <w:sz w:val="24"/>
          <w:szCs w:val="24"/>
        </w:rPr>
        <w:t xml:space="preserve">y que han sido transmitidos de forma oral a lo largo de los </w:t>
      </w:r>
      <w:proofErr w:type="spellStart"/>
      <w:r w:rsidRPr="0004156F">
        <w:rPr>
          <w:rFonts w:ascii="Arial" w:hAnsi="Arial" w:cs="Arial"/>
          <w:sz w:val="24"/>
          <w:szCs w:val="24"/>
        </w:rPr>
        <w:t>siglos.Los</w:t>
      </w:r>
      <w:proofErr w:type="spellEnd"/>
      <w:r w:rsidRPr="0004156F">
        <w:rPr>
          <w:rFonts w:ascii="Arial" w:hAnsi="Arial" w:cs="Arial"/>
          <w:sz w:val="24"/>
          <w:szCs w:val="24"/>
        </w:rPr>
        <w:t xml:space="preserve"> sunnitas se definen por la expresión árabe: </w:t>
      </w:r>
      <w:proofErr w:type="spellStart"/>
      <w:r w:rsidRPr="0004156F">
        <w:rPr>
          <w:rFonts w:ascii="Arial" w:hAnsi="Arial" w:cs="Arial"/>
          <w:i/>
          <w:iCs/>
          <w:sz w:val="24"/>
          <w:szCs w:val="24"/>
        </w:rPr>
        <w:t>Ahl</w:t>
      </w:r>
      <w:proofErr w:type="spellEnd"/>
      <w:r w:rsidRPr="0004156F">
        <w:rPr>
          <w:rFonts w:ascii="Arial" w:hAnsi="Arial" w:cs="Arial"/>
          <w:i/>
          <w:iCs/>
          <w:sz w:val="24"/>
          <w:szCs w:val="24"/>
        </w:rPr>
        <w:t xml:space="preserve"> as-</w:t>
      </w:r>
      <w:proofErr w:type="spellStart"/>
      <w:r w:rsidRPr="0004156F">
        <w:rPr>
          <w:rFonts w:ascii="Arial" w:hAnsi="Arial" w:cs="Arial"/>
          <w:i/>
          <w:iCs/>
          <w:sz w:val="24"/>
          <w:szCs w:val="24"/>
        </w:rPr>
        <w:t>Sunnah</w:t>
      </w:r>
      <w:proofErr w:type="spellEnd"/>
      <w:r w:rsidRPr="0004156F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04156F">
        <w:rPr>
          <w:rFonts w:ascii="Arial" w:hAnsi="Arial" w:cs="Arial"/>
          <w:i/>
          <w:iCs/>
          <w:sz w:val="24"/>
          <w:szCs w:val="24"/>
        </w:rPr>
        <w:t>ul</w:t>
      </w:r>
      <w:proofErr w:type="spellEnd"/>
      <w:r w:rsidRPr="0004156F">
        <w:rPr>
          <w:rFonts w:ascii="Arial" w:hAnsi="Arial" w:cs="Arial"/>
          <w:i/>
          <w:iCs/>
          <w:sz w:val="24"/>
          <w:szCs w:val="24"/>
        </w:rPr>
        <w:t xml:space="preserve">-Muhammad </w:t>
      </w:r>
      <w:proofErr w:type="spellStart"/>
      <w:r w:rsidRPr="0004156F">
        <w:rPr>
          <w:rFonts w:ascii="Arial" w:hAnsi="Arial" w:cs="Arial"/>
          <w:i/>
          <w:iCs/>
          <w:sz w:val="24"/>
          <w:szCs w:val="24"/>
        </w:rPr>
        <w:t>wa’l-Jamā‘ah</w:t>
      </w:r>
      <w:proofErr w:type="spellEnd"/>
      <w:r w:rsidRPr="0004156F">
        <w:rPr>
          <w:rFonts w:ascii="Arial" w:hAnsi="Arial" w:cs="Arial"/>
          <w:sz w:val="24"/>
          <w:szCs w:val="24"/>
        </w:rPr>
        <w:t xml:space="preserve">, que significa “pueblo del ejemplo de Mahoma y de la comunidad.” </w:t>
      </w:r>
    </w:p>
    <w:p w:rsidR="003B1FD2" w:rsidRPr="0004156F" w:rsidRDefault="003B1FD2" w:rsidP="00E74E29">
      <w:pPr>
        <w:ind w:left="-510" w:right="-510"/>
        <w:jc w:val="both"/>
        <w:rPr>
          <w:rFonts w:ascii="Arial" w:hAnsi="Arial" w:cs="Arial"/>
          <w:sz w:val="24"/>
          <w:szCs w:val="24"/>
        </w:rPr>
      </w:pPr>
      <w:r w:rsidRPr="0004156F">
        <w:rPr>
          <w:rFonts w:ascii="Arial" w:hAnsi="Arial" w:cs="Arial"/>
          <w:sz w:val="24"/>
          <w:szCs w:val="24"/>
        </w:rPr>
        <w:t xml:space="preserve">Los chiitas constituyen cerca del </w:t>
      </w:r>
      <w:r w:rsidRPr="0004156F">
        <w:rPr>
          <w:rFonts w:ascii="Arial" w:hAnsi="Arial" w:cs="Arial"/>
          <w:bCs/>
          <w:sz w:val="24"/>
          <w:szCs w:val="24"/>
        </w:rPr>
        <w:t xml:space="preserve">10% de los musulmanes </w:t>
      </w:r>
      <w:r w:rsidRPr="0004156F">
        <w:rPr>
          <w:rFonts w:ascii="Arial" w:hAnsi="Arial" w:cs="Arial"/>
          <w:sz w:val="24"/>
          <w:szCs w:val="24"/>
        </w:rPr>
        <w:t>que existen en el mundo. Tienen una jerarquía de clérigos que defienden una</w:t>
      </w:r>
      <w:r w:rsidRPr="0004156F">
        <w:rPr>
          <w:rFonts w:ascii="Arial" w:hAnsi="Arial" w:cs="Arial"/>
          <w:bCs/>
          <w:sz w:val="24"/>
          <w:szCs w:val="24"/>
        </w:rPr>
        <w:t xml:space="preserve"> interpretación más abierta de los textos islámicos</w:t>
      </w:r>
      <w:r w:rsidRPr="0004156F">
        <w:rPr>
          <w:rFonts w:ascii="Arial" w:hAnsi="Arial" w:cs="Arial"/>
          <w:sz w:val="24"/>
          <w:szCs w:val="24"/>
        </w:rPr>
        <w:t>. Esta rama de la religión nació como una</w:t>
      </w:r>
      <w:r w:rsidRPr="0004156F">
        <w:rPr>
          <w:rFonts w:ascii="Arial" w:hAnsi="Arial" w:cs="Arial"/>
          <w:bCs/>
          <w:sz w:val="24"/>
          <w:szCs w:val="24"/>
        </w:rPr>
        <w:t xml:space="preserve"> facción política liderada por </w:t>
      </w:r>
      <w:proofErr w:type="spellStart"/>
      <w:r w:rsidRPr="0004156F">
        <w:rPr>
          <w:rFonts w:ascii="Arial" w:hAnsi="Arial" w:cs="Arial"/>
          <w:bCs/>
          <w:sz w:val="24"/>
          <w:szCs w:val="24"/>
        </w:rPr>
        <w:t>Alí</w:t>
      </w:r>
      <w:proofErr w:type="spellEnd"/>
      <w:r w:rsidRPr="0004156F">
        <w:rPr>
          <w:rFonts w:ascii="Arial" w:hAnsi="Arial" w:cs="Arial"/>
          <w:sz w:val="24"/>
          <w:szCs w:val="24"/>
        </w:rPr>
        <w:t xml:space="preserve">, primo y yerno de Mahoma (estaba casado con Fátima, la hija del profeta). </w:t>
      </w:r>
      <w:proofErr w:type="spellStart"/>
      <w:r w:rsidRPr="0004156F">
        <w:rPr>
          <w:rFonts w:ascii="Arial" w:hAnsi="Arial" w:cs="Arial"/>
          <w:sz w:val="24"/>
          <w:szCs w:val="24"/>
        </w:rPr>
        <w:t>Alí</w:t>
      </w:r>
      <w:proofErr w:type="spellEnd"/>
      <w:r w:rsidRPr="0004156F">
        <w:rPr>
          <w:rFonts w:ascii="Arial" w:hAnsi="Arial" w:cs="Arial"/>
          <w:sz w:val="24"/>
          <w:szCs w:val="24"/>
        </w:rPr>
        <w:t xml:space="preserve"> murió asesinado durante las guerras de poder que se desataron después de la muerte del profeta. A sus hijos, Hassan y Hussein, también se les negó el derecho de sucesión. Desde entonces, los chiitas reclaman su papel como líderes del Islam por ser los</w:t>
      </w:r>
      <w:r w:rsidRPr="0004156F">
        <w:rPr>
          <w:rFonts w:ascii="Arial" w:hAnsi="Arial" w:cs="Arial"/>
          <w:bCs/>
          <w:sz w:val="24"/>
          <w:szCs w:val="24"/>
        </w:rPr>
        <w:t xml:space="preserve"> descendientes de la familia del profeta</w:t>
      </w:r>
      <w:r w:rsidRPr="0004156F">
        <w:rPr>
          <w:rFonts w:ascii="Arial" w:hAnsi="Arial" w:cs="Arial"/>
          <w:sz w:val="24"/>
          <w:szCs w:val="24"/>
        </w:rPr>
        <w:t xml:space="preserve">. </w:t>
      </w:r>
    </w:p>
    <w:p w:rsidR="003B1FD2" w:rsidRPr="0004156F" w:rsidRDefault="003B1FD2" w:rsidP="00E74E29">
      <w:pPr>
        <w:ind w:left="-510" w:right="-510"/>
        <w:jc w:val="both"/>
        <w:rPr>
          <w:rFonts w:ascii="Arial" w:hAnsi="Arial" w:cs="Arial"/>
          <w:sz w:val="24"/>
          <w:szCs w:val="24"/>
        </w:rPr>
      </w:pPr>
      <w:r w:rsidRPr="0004156F">
        <w:rPr>
          <w:rFonts w:ascii="Arial" w:hAnsi="Arial" w:cs="Arial"/>
          <w:sz w:val="24"/>
          <w:szCs w:val="24"/>
        </w:rPr>
        <w:t xml:space="preserve">Muchos </w:t>
      </w:r>
      <w:r w:rsidRPr="0004156F">
        <w:rPr>
          <w:rFonts w:ascii="Arial" w:hAnsi="Arial" w:cs="Arial"/>
          <w:bCs/>
          <w:sz w:val="24"/>
          <w:szCs w:val="24"/>
        </w:rPr>
        <w:t xml:space="preserve">conflictos y guerras </w:t>
      </w:r>
      <w:r w:rsidRPr="0004156F">
        <w:rPr>
          <w:rFonts w:ascii="Arial" w:hAnsi="Arial" w:cs="Arial"/>
          <w:sz w:val="24"/>
          <w:szCs w:val="24"/>
        </w:rPr>
        <w:t xml:space="preserve">de la región de </w:t>
      </w:r>
      <w:r w:rsidRPr="0004156F">
        <w:rPr>
          <w:rFonts w:ascii="Arial" w:hAnsi="Arial" w:cs="Arial"/>
          <w:bCs/>
          <w:sz w:val="24"/>
          <w:szCs w:val="24"/>
        </w:rPr>
        <w:t xml:space="preserve">Oriente Medio tienen </w:t>
      </w:r>
      <w:r w:rsidRPr="0004156F">
        <w:rPr>
          <w:rFonts w:ascii="Arial" w:hAnsi="Arial" w:cs="Arial"/>
          <w:sz w:val="24"/>
          <w:szCs w:val="24"/>
        </w:rPr>
        <w:t>su origen en la división entre sunitas y chiitas. El enfrentamiento entre estas dos ramas del Islam ha provocado</w:t>
      </w:r>
      <w:r w:rsidRPr="0004156F">
        <w:rPr>
          <w:rFonts w:ascii="Arial" w:hAnsi="Arial" w:cs="Arial"/>
          <w:bCs/>
          <w:sz w:val="24"/>
          <w:szCs w:val="24"/>
        </w:rPr>
        <w:t xml:space="preserve"> guerras civiles</w:t>
      </w:r>
      <w:r w:rsidRPr="0004156F">
        <w:rPr>
          <w:rFonts w:ascii="Arial" w:hAnsi="Arial" w:cs="Arial"/>
          <w:sz w:val="24"/>
          <w:szCs w:val="24"/>
        </w:rPr>
        <w:t xml:space="preserve"> en países como </w:t>
      </w:r>
      <w:r w:rsidRPr="0004156F">
        <w:rPr>
          <w:rFonts w:ascii="Arial" w:hAnsi="Arial" w:cs="Arial"/>
          <w:bCs/>
          <w:sz w:val="24"/>
          <w:szCs w:val="24"/>
        </w:rPr>
        <w:t>Siria</w:t>
      </w:r>
      <w:r w:rsidRPr="0004156F">
        <w:rPr>
          <w:rFonts w:ascii="Arial" w:hAnsi="Arial" w:cs="Arial"/>
          <w:sz w:val="24"/>
          <w:szCs w:val="24"/>
        </w:rPr>
        <w:t xml:space="preserve">, </w:t>
      </w:r>
      <w:r w:rsidRPr="0004156F">
        <w:rPr>
          <w:rFonts w:ascii="Arial" w:hAnsi="Arial" w:cs="Arial"/>
          <w:bCs/>
          <w:sz w:val="24"/>
          <w:szCs w:val="24"/>
        </w:rPr>
        <w:t>Irak</w:t>
      </w:r>
      <w:r w:rsidRPr="0004156F">
        <w:rPr>
          <w:rFonts w:ascii="Arial" w:hAnsi="Arial" w:cs="Arial"/>
          <w:sz w:val="24"/>
          <w:szCs w:val="24"/>
        </w:rPr>
        <w:t xml:space="preserve">, </w:t>
      </w:r>
      <w:r w:rsidRPr="0004156F">
        <w:rPr>
          <w:rFonts w:ascii="Arial" w:hAnsi="Arial" w:cs="Arial"/>
          <w:bCs/>
          <w:sz w:val="24"/>
          <w:szCs w:val="24"/>
        </w:rPr>
        <w:t xml:space="preserve">Yemen </w:t>
      </w:r>
      <w:r w:rsidRPr="0004156F">
        <w:rPr>
          <w:rFonts w:ascii="Arial" w:hAnsi="Arial" w:cs="Arial"/>
          <w:sz w:val="24"/>
          <w:szCs w:val="24"/>
        </w:rPr>
        <w:t xml:space="preserve">y el </w:t>
      </w:r>
      <w:r w:rsidRPr="0004156F">
        <w:rPr>
          <w:rFonts w:ascii="Arial" w:hAnsi="Arial" w:cs="Arial"/>
          <w:bCs/>
          <w:sz w:val="24"/>
          <w:szCs w:val="24"/>
        </w:rPr>
        <w:t>Líbano</w:t>
      </w:r>
      <w:r w:rsidRPr="0004156F">
        <w:rPr>
          <w:rFonts w:ascii="Arial" w:hAnsi="Arial" w:cs="Arial"/>
          <w:sz w:val="24"/>
          <w:szCs w:val="24"/>
        </w:rPr>
        <w:t>, donde la población se ha visto gravemente afectada.</w:t>
      </w:r>
      <w:r w:rsidR="00CC4C20">
        <w:rPr>
          <w:rFonts w:ascii="Arial" w:hAnsi="Arial" w:cs="Arial"/>
          <w:sz w:val="24"/>
          <w:szCs w:val="24"/>
        </w:rPr>
        <w:t xml:space="preserve"> </w:t>
      </w:r>
      <w:r w:rsidRPr="0004156F">
        <w:rPr>
          <w:rFonts w:ascii="Arial" w:hAnsi="Arial" w:cs="Arial"/>
          <w:sz w:val="24"/>
          <w:szCs w:val="24"/>
        </w:rPr>
        <w:t xml:space="preserve">A esto se añade la escalada de tensión entre las </w:t>
      </w:r>
      <w:r w:rsidRPr="0004156F">
        <w:rPr>
          <w:rFonts w:ascii="Arial" w:hAnsi="Arial" w:cs="Arial"/>
          <w:bCs/>
          <w:sz w:val="24"/>
          <w:szCs w:val="24"/>
        </w:rPr>
        <w:t xml:space="preserve">dos grandes potencias </w:t>
      </w:r>
      <w:r w:rsidRPr="0004156F">
        <w:rPr>
          <w:rFonts w:ascii="Arial" w:hAnsi="Arial" w:cs="Arial"/>
          <w:sz w:val="24"/>
          <w:szCs w:val="24"/>
        </w:rPr>
        <w:t xml:space="preserve">que lideran los dos bloques del Islam: </w:t>
      </w:r>
      <w:r w:rsidRPr="0004156F">
        <w:rPr>
          <w:rFonts w:ascii="Arial" w:hAnsi="Arial" w:cs="Arial"/>
          <w:bCs/>
          <w:sz w:val="24"/>
          <w:szCs w:val="24"/>
        </w:rPr>
        <w:t>Arabia Saudí</w:t>
      </w:r>
      <w:r w:rsidRPr="0004156F">
        <w:rPr>
          <w:rFonts w:ascii="Arial" w:hAnsi="Arial" w:cs="Arial"/>
          <w:sz w:val="24"/>
          <w:szCs w:val="24"/>
        </w:rPr>
        <w:t xml:space="preserve">, cuya monarquía es sunita, e </w:t>
      </w:r>
      <w:r w:rsidRPr="0004156F">
        <w:rPr>
          <w:rFonts w:ascii="Arial" w:hAnsi="Arial" w:cs="Arial"/>
          <w:bCs/>
          <w:sz w:val="24"/>
          <w:szCs w:val="24"/>
        </w:rPr>
        <w:t>Irán</w:t>
      </w:r>
      <w:r w:rsidRPr="0004156F">
        <w:rPr>
          <w:rFonts w:ascii="Arial" w:hAnsi="Arial" w:cs="Arial"/>
          <w:sz w:val="24"/>
          <w:szCs w:val="24"/>
        </w:rPr>
        <w:t xml:space="preserve">, gobernado por líderes chiitas. En los últimos años, la aparición del autoproclamado </w:t>
      </w:r>
      <w:r w:rsidRPr="0004156F">
        <w:rPr>
          <w:rFonts w:ascii="Arial" w:hAnsi="Arial" w:cs="Arial"/>
          <w:bCs/>
          <w:sz w:val="24"/>
          <w:szCs w:val="24"/>
        </w:rPr>
        <w:t>Estado Islámico (EI)</w:t>
      </w:r>
      <w:r w:rsidRPr="0004156F">
        <w:rPr>
          <w:rFonts w:ascii="Arial" w:hAnsi="Arial" w:cs="Arial"/>
          <w:sz w:val="24"/>
          <w:szCs w:val="24"/>
        </w:rPr>
        <w:t xml:space="preserve"> también ha influido en el frágil equilibrio de fuerzas en la región. Este grupo terrorista se define como una</w:t>
      </w:r>
      <w:r w:rsidRPr="0004156F">
        <w:rPr>
          <w:rFonts w:ascii="Arial" w:hAnsi="Arial" w:cs="Arial"/>
          <w:bCs/>
          <w:sz w:val="24"/>
          <w:szCs w:val="24"/>
        </w:rPr>
        <w:t xml:space="preserve"> versión radicalizada del </w:t>
      </w:r>
      <w:proofErr w:type="spellStart"/>
      <w:r w:rsidRPr="0004156F">
        <w:rPr>
          <w:rFonts w:ascii="Arial" w:hAnsi="Arial" w:cs="Arial"/>
          <w:bCs/>
          <w:sz w:val="24"/>
          <w:szCs w:val="24"/>
        </w:rPr>
        <w:t>sunismo</w:t>
      </w:r>
      <w:proofErr w:type="spellEnd"/>
      <w:r w:rsidRPr="0004156F">
        <w:rPr>
          <w:rFonts w:ascii="Arial" w:hAnsi="Arial" w:cs="Arial"/>
          <w:sz w:val="24"/>
          <w:szCs w:val="24"/>
        </w:rPr>
        <w:t>, aunque la gran mayoría de la comunidad musulmana rechaza su violencia.</w:t>
      </w:r>
    </w:p>
    <w:p w:rsidR="00E62425" w:rsidRPr="0004156F" w:rsidRDefault="00CE1079" w:rsidP="00E74E29">
      <w:pPr>
        <w:ind w:left="-510" w:right="-510"/>
        <w:jc w:val="both"/>
        <w:rPr>
          <w:rFonts w:ascii="Arial" w:hAnsi="Arial" w:cs="Arial"/>
          <w:sz w:val="24"/>
          <w:szCs w:val="24"/>
        </w:rPr>
      </w:pPr>
      <w:hyperlink r:id="rId5" w:history="1">
        <w:r w:rsidRPr="00AD5F4B">
          <w:rPr>
            <w:rStyle w:val="Hipervnculo"/>
            <w:rFonts w:ascii="Arial" w:hAnsi="Arial" w:cs="Arial"/>
            <w:sz w:val="24"/>
            <w:szCs w:val="24"/>
          </w:rPr>
          <w:t>https://www.lavanguardia.com/vida/junior-report/20190524/462436747454/sunitas-chiitas-islam.html</w:t>
        </w:r>
      </w:hyperlink>
      <w:r>
        <w:rPr>
          <w:rStyle w:val="Hipervnculo"/>
          <w:rFonts w:ascii="Arial" w:hAnsi="Arial" w:cs="Arial"/>
          <w:color w:val="auto"/>
          <w:sz w:val="24"/>
          <w:szCs w:val="24"/>
          <w:u w:val="none"/>
        </w:rPr>
        <w:t xml:space="preserve"> </w:t>
      </w:r>
      <w:bookmarkStart w:id="0" w:name="_GoBack"/>
      <w:bookmarkEnd w:id="0"/>
      <w:r>
        <w:rPr>
          <w:rStyle w:val="Hipervnculo"/>
          <w:rFonts w:ascii="Arial" w:hAnsi="Arial" w:cs="Arial"/>
          <w:color w:val="auto"/>
          <w:sz w:val="24"/>
          <w:szCs w:val="24"/>
          <w:u w:val="none"/>
        </w:rPr>
        <w:t xml:space="preserve"> </w:t>
      </w:r>
      <w:r w:rsidR="003B1FD2" w:rsidRPr="0004156F">
        <w:rPr>
          <w:rFonts w:ascii="Arial" w:hAnsi="Arial" w:cs="Arial"/>
          <w:sz w:val="24"/>
          <w:szCs w:val="24"/>
        </w:rPr>
        <w:t xml:space="preserve"> </w:t>
      </w:r>
    </w:p>
    <w:sectPr w:rsidR="00E62425" w:rsidRPr="0004156F" w:rsidSect="00135367">
      <w:pgSz w:w="12242" w:h="15842" w:code="1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CC6"/>
    <w:rsid w:val="0004156F"/>
    <w:rsid w:val="000E1242"/>
    <w:rsid w:val="00135367"/>
    <w:rsid w:val="003525CD"/>
    <w:rsid w:val="00366512"/>
    <w:rsid w:val="003B1FD2"/>
    <w:rsid w:val="007E05AA"/>
    <w:rsid w:val="00823303"/>
    <w:rsid w:val="00826CC6"/>
    <w:rsid w:val="00950C9B"/>
    <w:rsid w:val="00A71421"/>
    <w:rsid w:val="00AC72C9"/>
    <w:rsid w:val="00CC4C20"/>
    <w:rsid w:val="00CE1079"/>
    <w:rsid w:val="00D91D96"/>
    <w:rsid w:val="00E62425"/>
    <w:rsid w:val="00E74E29"/>
    <w:rsid w:val="00F3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A67232-24BB-43E9-9AA6-51E7B1FED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B1F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81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93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42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42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97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486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933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089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91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28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2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66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lavanguardia.com/vida/junior-report/20190524/462436747454/sunitas-chiitas-islam.html" TargetMode="External"/><Relationship Id="rId4" Type="http://schemas.openxmlformats.org/officeDocument/2006/relationships/hyperlink" Target="https://www.lavanguardia.com/autores/elisa-pont.htm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484</Words>
  <Characters>2667</Characters>
  <Application>Microsoft Office Word</Application>
  <DocSecurity>0</DocSecurity>
  <Lines>22</Lines>
  <Paragraphs>6</Paragraphs>
  <ScaleCrop>false</ScaleCrop>
  <Company/>
  <LinksUpToDate>false</LinksUpToDate>
  <CharactersWithSpaces>3145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FCMSAGUA</dc:creator>
  <cp:keywords/>
  <dc:description/>
  <cp:lastModifiedBy>GILBE</cp:lastModifiedBy>
  <cp:revision>16</cp:revision>
  <dcterms:created xsi:type="dcterms:W3CDTF">2020-10-06T18:02:00Z</dcterms:created>
  <dcterms:modified xsi:type="dcterms:W3CDTF">2019-10-08T21:39:00Z</dcterms:modified>
</cp:coreProperties>
</file>